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第一届辽宁省大学生集成电路创新创业大赛暨第三届（2018-2019）全国大学生集成电路创新创业大赛东北分赛区决赛的通知</w:t>
      </w:r>
    </w:p>
    <w:bookmarkEnd w:id="0"/>
    <w:p>
      <w:pPr>
        <w:rPr>
          <w:rFonts w:hint="eastAsia"/>
        </w:rPr>
      </w:pPr>
      <w:r>
        <w:rPr>
          <w:rFonts w:hint="eastAsia"/>
        </w:rPr>
        <w:t>为贯彻落实国家集成电路发展战略部署，认真执行“全国教育大会”和“新时代全国高等学校本科教育工作会议”精神，以服务产业发展需求为导向，以促进我省集成电路产业人才培养质量为目标，打造产学研用协同创新平台，将行业发展需求融入教学过程，提升在校大学生创新实践能力、工程素质以及团队协作精神，助力我省乃至全国集成电路产业健康快速发展，由辽宁省教育厅和财政厅主办，大连理工大学承办 “第一届辽宁省大学生集成电路创新创业大赛暨第三届（2018-2019）全国大学生集成电路创新创业大赛东北分赛区决赛”，现将大赛有关事项通知如下：</w:t>
      </w:r>
    </w:p>
    <w:p>
      <w:pPr>
        <w:rPr>
          <w:rFonts w:hint="eastAsia"/>
        </w:rPr>
      </w:pPr>
    </w:p>
    <w:p>
      <w:pPr>
        <w:rPr>
          <w:rFonts w:hint="eastAsia"/>
        </w:rPr>
      </w:pPr>
      <w:r>
        <w:rPr>
          <w:rFonts w:hint="eastAsia"/>
        </w:rPr>
        <w:t>一、 大赛名称及参赛对象</w:t>
      </w:r>
    </w:p>
    <w:p>
      <w:pPr>
        <w:rPr>
          <w:rFonts w:hint="eastAsia"/>
        </w:rPr>
      </w:pPr>
    </w:p>
    <w:p>
      <w:pPr>
        <w:rPr>
          <w:rFonts w:hint="eastAsia"/>
        </w:rPr>
      </w:pPr>
      <w:r>
        <w:rPr>
          <w:rFonts w:hint="eastAsia"/>
        </w:rPr>
        <w:t>大赛名称：第一届辽宁省大学生集成电路创新创业大赛暨第三届（2018-2019）全国大学生集成电路创新创业大赛东北分赛区决赛</w:t>
      </w:r>
    </w:p>
    <w:p>
      <w:pPr>
        <w:rPr>
          <w:rFonts w:hint="eastAsia"/>
        </w:rPr>
      </w:pPr>
    </w:p>
    <w:p>
      <w:pPr>
        <w:rPr>
          <w:rFonts w:hint="eastAsia"/>
        </w:rPr>
      </w:pPr>
      <w:r>
        <w:rPr>
          <w:rFonts w:hint="eastAsia"/>
        </w:rPr>
        <w:t>参赛对象：东北地区（辽宁、吉林和黑龙江）各普通高等学校开设集成电路设计相关专业（电子、信息、计算机、自动化等）的全日制本科在校大学生。</w:t>
      </w:r>
    </w:p>
    <w:p>
      <w:pPr>
        <w:rPr>
          <w:rFonts w:hint="eastAsia"/>
        </w:rPr>
      </w:pPr>
    </w:p>
    <w:p>
      <w:pPr>
        <w:rPr>
          <w:rFonts w:hint="eastAsia"/>
        </w:rPr>
      </w:pPr>
      <w:r>
        <w:rPr>
          <w:rFonts w:hint="eastAsia"/>
        </w:rPr>
        <w:t>二、 组织架构</w:t>
      </w:r>
    </w:p>
    <w:p>
      <w:pPr>
        <w:rPr>
          <w:rFonts w:hint="eastAsia"/>
        </w:rPr>
      </w:pPr>
    </w:p>
    <w:p>
      <w:pPr>
        <w:rPr>
          <w:rFonts w:hint="eastAsia"/>
        </w:rPr>
      </w:pPr>
      <w:r>
        <w:rPr>
          <w:rFonts w:hint="eastAsia"/>
        </w:rPr>
        <w:t>主办单位：辽宁省教育厅、辽宁省财政厅</w:t>
      </w:r>
    </w:p>
    <w:p>
      <w:pPr>
        <w:rPr>
          <w:rFonts w:hint="eastAsia"/>
        </w:rPr>
      </w:pPr>
    </w:p>
    <w:p>
      <w:pPr>
        <w:rPr>
          <w:rFonts w:hint="eastAsia"/>
        </w:rPr>
      </w:pPr>
      <w:r>
        <w:rPr>
          <w:rFonts w:hint="eastAsia"/>
        </w:rPr>
        <w:t>承办单位：大连理工大学</w:t>
      </w:r>
    </w:p>
    <w:p>
      <w:pPr>
        <w:rPr>
          <w:rFonts w:hint="eastAsia"/>
        </w:rPr>
      </w:pPr>
    </w:p>
    <w:p>
      <w:pPr>
        <w:rPr>
          <w:rFonts w:hint="eastAsia"/>
        </w:rPr>
      </w:pPr>
      <w:r>
        <w:rPr>
          <w:rFonts w:hint="eastAsia"/>
        </w:rPr>
        <w:t>杯赛单位：IEEE 中国代表处、杭州中天微系统有限公司、深圳市紫光同创电子有限公司、北京紫光展锐科技有限公司、华夏芯（北京）通用处理器技术有限公司、北京燕东微电子有限公司、ARM、NI 等</w:t>
      </w:r>
    </w:p>
    <w:p>
      <w:pPr>
        <w:rPr>
          <w:rFonts w:hint="eastAsia"/>
        </w:rPr>
      </w:pPr>
    </w:p>
    <w:p>
      <w:pPr>
        <w:rPr>
          <w:rFonts w:hint="eastAsia"/>
        </w:rPr>
      </w:pPr>
      <w:r>
        <w:rPr>
          <w:rFonts w:hint="eastAsia"/>
        </w:rPr>
        <w:t>支持单位：Cadence、Xilinx、ADI、北京华大九天软件有限公司、华润上华科技有限公司、芯创智（北京）微电子有限公司</w:t>
      </w:r>
    </w:p>
    <w:p>
      <w:pPr>
        <w:rPr>
          <w:rFonts w:hint="eastAsia"/>
        </w:rPr>
      </w:pPr>
    </w:p>
    <w:p>
      <w:pPr>
        <w:rPr>
          <w:rFonts w:hint="eastAsia"/>
        </w:rPr>
      </w:pPr>
      <w:r>
        <w:rPr>
          <w:rFonts w:hint="eastAsia"/>
        </w:rPr>
        <w:t>三、 大赛报名</w:t>
      </w:r>
    </w:p>
    <w:p>
      <w:pPr>
        <w:rPr>
          <w:rFonts w:hint="eastAsia"/>
        </w:rPr>
      </w:pPr>
    </w:p>
    <w:p>
      <w:pPr>
        <w:rPr>
          <w:rFonts w:hint="eastAsia"/>
        </w:rPr>
      </w:pPr>
      <w:r>
        <w:rPr>
          <w:rFonts w:hint="eastAsia"/>
        </w:rPr>
        <w:t>采用注册参赛的形式（与全国赛一致），具体如下：</w:t>
      </w:r>
    </w:p>
    <w:p>
      <w:pPr>
        <w:rPr>
          <w:rFonts w:hint="eastAsia"/>
        </w:rPr>
      </w:pPr>
    </w:p>
    <w:p>
      <w:pPr>
        <w:rPr>
          <w:rFonts w:hint="eastAsia"/>
        </w:rPr>
      </w:pPr>
      <w:r>
        <w:rPr>
          <w:rFonts w:hint="eastAsia"/>
        </w:rPr>
        <w:t>1) 学生自行组队（可跨校组队），每个团队1-3人，每队指导教师1-2位，报名表需要学校或学院盖章。</w:t>
      </w:r>
    </w:p>
    <w:p>
      <w:pPr>
        <w:rPr>
          <w:rFonts w:hint="eastAsia"/>
        </w:rPr>
      </w:pPr>
    </w:p>
    <w:p>
      <w:pPr>
        <w:rPr>
          <w:rFonts w:hint="eastAsia"/>
        </w:rPr>
      </w:pPr>
      <w:r>
        <w:rPr>
          <w:rFonts w:hint="eastAsia"/>
        </w:rPr>
        <w:t>2) 每位同学只能参加一个团队，每队可选择一个杯赛。</w:t>
      </w:r>
    </w:p>
    <w:p>
      <w:pPr>
        <w:rPr>
          <w:rFonts w:hint="eastAsia"/>
        </w:rPr>
      </w:pPr>
    </w:p>
    <w:p>
      <w:pPr>
        <w:rPr>
          <w:rFonts w:hint="eastAsia"/>
        </w:rPr>
      </w:pPr>
      <w:r>
        <w:rPr>
          <w:rFonts w:hint="eastAsia"/>
        </w:rPr>
        <w:t>3) 团队成员均是本科生的参赛队伍划入“本科生组”，其余团队划入“无限制组”，无限制组不能报名只面向本科生组的题目。（本科生身份确认以报名时状态为准）</w:t>
      </w:r>
    </w:p>
    <w:p>
      <w:pPr>
        <w:rPr>
          <w:rFonts w:hint="eastAsia"/>
        </w:rPr>
      </w:pPr>
    </w:p>
    <w:p>
      <w:pPr>
        <w:rPr>
          <w:rFonts w:hint="eastAsia"/>
        </w:rPr>
      </w:pPr>
      <w:r>
        <w:rPr>
          <w:rFonts w:hint="eastAsia"/>
        </w:rPr>
        <w:t>4) 统一通过大赛官网（http://univ.ciciec.com）在指定时间段内报名，逾期将不再受理。</w:t>
      </w:r>
    </w:p>
    <w:p>
      <w:pPr>
        <w:rPr>
          <w:rFonts w:hint="eastAsia"/>
        </w:rPr>
      </w:pPr>
    </w:p>
    <w:p>
      <w:pPr>
        <w:rPr>
          <w:rFonts w:hint="eastAsia"/>
        </w:rPr>
      </w:pPr>
      <w:r>
        <w:rPr>
          <w:rFonts w:hint="eastAsia"/>
        </w:rPr>
        <w:t>5) 辽宁省所属高校的参赛队伍在省赛中单独统计。</w:t>
      </w:r>
    </w:p>
    <w:p>
      <w:pPr>
        <w:rPr>
          <w:rFonts w:hint="eastAsia"/>
        </w:rPr>
      </w:pPr>
    </w:p>
    <w:p>
      <w:pPr>
        <w:rPr>
          <w:rFonts w:hint="eastAsia"/>
        </w:rPr>
      </w:pPr>
      <w:r>
        <w:rPr>
          <w:rFonts w:hint="eastAsia"/>
        </w:rPr>
        <w:t>四、 大赛时间节点与地点</w:t>
      </w:r>
    </w:p>
    <w:p>
      <w:pPr>
        <w:rPr>
          <w:rFonts w:hint="eastAsia"/>
        </w:rPr>
      </w:pPr>
    </w:p>
    <w:p>
      <w:pPr>
        <w:rPr>
          <w:rFonts w:hint="eastAsia"/>
        </w:rPr>
      </w:pPr>
      <w:r>
        <w:rPr>
          <w:rFonts w:hint="eastAsia"/>
        </w:rPr>
        <w:t>时间节点：</w:t>
      </w:r>
    </w:p>
    <w:p>
      <w:pPr>
        <w:rPr>
          <w:rFonts w:hint="eastAsia"/>
        </w:rPr>
      </w:pPr>
    </w:p>
    <w:p>
      <w:pPr>
        <w:rPr>
          <w:rFonts w:hint="eastAsia"/>
        </w:rPr>
      </w:pPr>
      <w:r>
        <w:rPr>
          <w:rFonts w:hint="eastAsia"/>
        </w:rPr>
        <w:t>1. 报名时间：2019年1月10日-2019年3月15日</w:t>
      </w:r>
    </w:p>
    <w:p>
      <w:pPr>
        <w:rPr>
          <w:rFonts w:hint="eastAsia"/>
        </w:rPr>
      </w:pPr>
    </w:p>
    <w:p>
      <w:pPr>
        <w:rPr>
          <w:rFonts w:hint="eastAsia"/>
        </w:rPr>
      </w:pPr>
      <w:r>
        <w:rPr>
          <w:rFonts w:hint="eastAsia"/>
        </w:rPr>
        <w:t>2. 作品设计时间：2019年1月-2019年5月</w:t>
      </w:r>
    </w:p>
    <w:p>
      <w:pPr>
        <w:rPr>
          <w:rFonts w:hint="eastAsia"/>
        </w:rPr>
      </w:pPr>
    </w:p>
    <w:p>
      <w:pPr>
        <w:rPr>
          <w:rFonts w:hint="eastAsia"/>
        </w:rPr>
      </w:pPr>
      <w:r>
        <w:rPr>
          <w:rFonts w:hint="eastAsia"/>
        </w:rPr>
        <w:t>3. 校内选拔赛时间（可选）：2019年6月1日之前</w:t>
      </w:r>
    </w:p>
    <w:p>
      <w:pPr>
        <w:rPr>
          <w:rFonts w:hint="eastAsia"/>
        </w:rPr>
      </w:pPr>
    </w:p>
    <w:p>
      <w:pPr>
        <w:rPr>
          <w:rFonts w:hint="eastAsia"/>
        </w:rPr>
      </w:pPr>
      <w:r>
        <w:rPr>
          <w:rFonts w:hint="eastAsia"/>
        </w:rPr>
        <w:t>4. 作品提交截止时间：2019年6月10日</w:t>
      </w:r>
    </w:p>
    <w:p>
      <w:pPr>
        <w:rPr>
          <w:rFonts w:hint="eastAsia"/>
        </w:rPr>
      </w:pPr>
    </w:p>
    <w:p>
      <w:pPr>
        <w:rPr>
          <w:rFonts w:hint="eastAsia"/>
        </w:rPr>
      </w:pPr>
      <w:r>
        <w:rPr>
          <w:rFonts w:hint="eastAsia"/>
        </w:rPr>
        <w:t>5. 初赛评审时间：2019年6月底</w:t>
      </w:r>
    </w:p>
    <w:p>
      <w:pPr>
        <w:rPr>
          <w:rFonts w:hint="eastAsia"/>
        </w:rPr>
      </w:pPr>
    </w:p>
    <w:p>
      <w:pPr>
        <w:rPr>
          <w:rFonts w:hint="eastAsia"/>
        </w:rPr>
      </w:pPr>
      <w:r>
        <w:rPr>
          <w:rFonts w:hint="eastAsia"/>
        </w:rPr>
        <w:t>6. 决赛比赛时间：2019年7月初</w:t>
      </w:r>
    </w:p>
    <w:p>
      <w:pPr>
        <w:rPr>
          <w:rFonts w:hint="eastAsia"/>
        </w:rPr>
      </w:pPr>
    </w:p>
    <w:p>
      <w:pPr>
        <w:rPr>
          <w:rFonts w:hint="eastAsia"/>
        </w:rPr>
      </w:pPr>
      <w:r>
        <w:rPr>
          <w:rFonts w:hint="eastAsia"/>
        </w:rPr>
        <w:t>比赛地点：大连理工大学</w:t>
      </w:r>
    </w:p>
    <w:p>
      <w:pPr>
        <w:rPr>
          <w:rFonts w:hint="eastAsia"/>
        </w:rPr>
      </w:pPr>
    </w:p>
    <w:p>
      <w:pPr>
        <w:rPr>
          <w:rFonts w:hint="eastAsia"/>
        </w:rPr>
      </w:pPr>
      <w:r>
        <w:rPr>
          <w:rFonts w:hint="eastAsia"/>
        </w:rPr>
        <w:t>五、 赛事安排</w:t>
      </w:r>
    </w:p>
    <w:p>
      <w:pPr>
        <w:rPr>
          <w:rFonts w:hint="eastAsia"/>
        </w:rPr>
      </w:pPr>
    </w:p>
    <w:p>
      <w:pPr>
        <w:rPr>
          <w:rFonts w:hint="eastAsia"/>
        </w:rPr>
      </w:pPr>
      <w:r>
        <w:rPr>
          <w:rFonts w:hint="eastAsia"/>
        </w:rPr>
        <w:t>(一) 大赛设置初赛和分赛区决赛两个环节（如杯赛有特殊要求，以杯赛要求为准）。本届比赛特设置校内选拔赛环节，校内选拔赛无强制要求，学校可根据自身情况选择申报。</w:t>
      </w:r>
    </w:p>
    <w:p>
      <w:pPr>
        <w:rPr>
          <w:rFonts w:hint="eastAsia"/>
        </w:rPr>
      </w:pPr>
    </w:p>
    <w:p>
      <w:pPr>
        <w:rPr>
          <w:rFonts w:hint="eastAsia"/>
        </w:rPr>
      </w:pPr>
      <w:r>
        <w:rPr>
          <w:rFonts w:hint="eastAsia"/>
        </w:rPr>
        <w:t>(二) 评选办法</w:t>
      </w:r>
    </w:p>
    <w:p>
      <w:pPr>
        <w:rPr>
          <w:rFonts w:hint="eastAsia"/>
        </w:rPr>
      </w:pPr>
    </w:p>
    <w:p>
      <w:pPr>
        <w:rPr>
          <w:rFonts w:hint="eastAsia"/>
        </w:rPr>
      </w:pPr>
      <w:r>
        <w:rPr>
          <w:rFonts w:hint="eastAsia"/>
        </w:rPr>
        <w:t>1. 校内选拔赛（可选择）</w:t>
      </w:r>
    </w:p>
    <w:p>
      <w:pPr>
        <w:rPr>
          <w:rFonts w:hint="eastAsia"/>
        </w:rPr>
      </w:pPr>
    </w:p>
    <w:p>
      <w:pPr>
        <w:rPr>
          <w:rFonts w:hint="eastAsia"/>
        </w:rPr>
      </w:pPr>
      <w:r>
        <w:rPr>
          <w:rFonts w:hint="eastAsia"/>
        </w:rPr>
        <w:t>如果学校报名队伍不少于20 支，参赛高校可向大赛组委会申请举办校内选拔赛；若校内选拔赛获得批准，则所在学校的参赛队伍必须参加校内选拔赛。组委会将根据校内选拔赛的结果，确定进入初赛的名单。校内选拔赛的形式由学校组织方决定，校内选拔赛成绩不计入后续比赛。</w:t>
      </w:r>
    </w:p>
    <w:p>
      <w:pPr>
        <w:rPr>
          <w:rFonts w:hint="eastAsia"/>
        </w:rPr>
      </w:pPr>
    </w:p>
    <w:p>
      <w:pPr>
        <w:rPr>
          <w:rFonts w:hint="eastAsia"/>
        </w:rPr>
      </w:pPr>
      <w:r>
        <w:rPr>
          <w:rFonts w:hint="eastAsia"/>
        </w:rPr>
        <w:t>2. 初赛评选办法</w:t>
      </w:r>
    </w:p>
    <w:p>
      <w:pPr>
        <w:rPr>
          <w:rFonts w:hint="eastAsia"/>
        </w:rPr>
      </w:pPr>
    </w:p>
    <w:p>
      <w:pPr>
        <w:rPr>
          <w:rFonts w:hint="eastAsia"/>
        </w:rPr>
      </w:pPr>
      <w:r>
        <w:rPr>
          <w:rFonts w:hint="eastAsia"/>
        </w:rPr>
        <w:t>1) 大赛组委会将会对所有参赛作品进行资格审查，去除掉不合格的作品。</w:t>
      </w:r>
    </w:p>
    <w:p>
      <w:pPr>
        <w:rPr>
          <w:rFonts w:hint="eastAsia"/>
        </w:rPr>
      </w:pPr>
    </w:p>
    <w:p>
      <w:pPr>
        <w:rPr>
          <w:rFonts w:hint="eastAsia"/>
        </w:rPr>
      </w:pPr>
      <w:r>
        <w:rPr>
          <w:rFonts w:hint="eastAsia"/>
        </w:rPr>
        <w:t>2) 初赛评审工作由杯赛企业技术专家进行。企业专家根据学生提交的作品，进行线上技术评分。组委会根据企业技术评分，分别确定入围省赛和分赛区决赛的名单，并公布在辽宁省教育厅网站、全国比赛官网和公众号上。</w:t>
      </w:r>
    </w:p>
    <w:p>
      <w:pPr>
        <w:rPr>
          <w:rFonts w:hint="eastAsia"/>
        </w:rPr>
      </w:pPr>
    </w:p>
    <w:p>
      <w:pPr>
        <w:rPr>
          <w:rFonts w:hint="eastAsia"/>
        </w:rPr>
      </w:pPr>
      <w:r>
        <w:rPr>
          <w:rFonts w:hint="eastAsia"/>
        </w:rPr>
        <w:t>3. 决赛现场评审</w:t>
      </w:r>
    </w:p>
    <w:p>
      <w:pPr>
        <w:rPr>
          <w:rFonts w:hint="eastAsia"/>
        </w:rPr>
      </w:pPr>
    </w:p>
    <w:p>
      <w:pPr>
        <w:rPr>
          <w:rFonts w:hint="eastAsia"/>
        </w:rPr>
      </w:pPr>
      <w:r>
        <w:rPr>
          <w:rFonts w:hint="eastAsia"/>
        </w:rPr>
        <w:t>由大赛组委会组织专家进行现场评审。组委会根据参赛团队的现场评审得分和初赛技术评分，得出决赛成绩，并确定和公布省赛获奖名单以及全国总决赛入围名单。</w:t>
      </w:r>
    </w:p>
    <w:p>
      <w:pPr>
        <w:rPr>
          <w:rFonts w:hint="eastAsia"/>
        </w:rPr>
      </w:pPr>
    </w:p>
    <w:p>
      <w:pPr>
        <w:rPr>
          <w:rFonts w:hint="eastAsia"/>
        </w:rPr>
      </w:pPr>
      <w:r>
        <w:rPr>
          <w:rFonts w:hint="eastAsia"/>
        </w:rPr>
        <w:t>(三) 奖项设置</w:t>
      </w:r>
    </w:p>
    <w:p>
      <w:pPr>
        <w:rPr>
          <w:rFonts w:hint="eastAsia"/>
        </w:rPr>
      </w:pPr>
    </w:p>
    <w:p>
      <w:pPr>
        <w:rPr>
          <w:rFonts w:hint="eastAsia"/>
        </w:rPr>
      </w:pPr>
      <w:r>
        <w:rPr>
          <w:rFonts w:hint="eastAsia"/>
        </w:rPr>
        <w:t>1. 分赛区决赛</w:t>
      </w:r>
    </w:p>
    <w:p>
      <w:pPr>
        <w:rPr>
          <w:rFonts w:hint="eastAsia"/>
        </w:rPr>
      </w:pPr>
    </w:p>
    <w:p>
      <w:pPr>
        <w:rPr>
          <w:rFonts w:hint="eastAsia"/>
        </w:rPr>
      </w:pPr>
      <w:r>
        <w:rPr>
          <w:rFonts w:hint="eastAsia"/>
        </w:rPr>
        <w:t>分赛区设置一、二、三等奖，大赛组委会将为获奖团队及其指导教师颁发荣誉证书。同时一、二等奖获奖团队可入围全国总决赛。</w:t>
      </w:r>
    </w:p>
    <w:p>
      <w:pPr>
        <w:rPr>
          <w:rFonts w:hint="eastAsia"/>
        </w:rPr>
      </w:pPr>
    </w:p>
    <w:p>
      <w:pPr>
        <w:rPr>
          <w:rFonts w:hint="eastAsia"/>
        </w:rPr>
      </w:pPr>
      <w:r>
        <w:rPr>
          <w:rFonts w:hint="eastAsia"/>
        </w:rPr>
        <w:t>2. 辽宁省省赛</w:t>
      </w:r>
    </w:p>
    <w:p>
      <w:pPr>
        <w:rPr>
          <w:rFonts w:hint="eastAsia"/>
        </w:rPr>
      </w:pPr>
    </w:p>
    <w:p>
      <w:pPr>
        <w:rPr>
          <w:rFonts w:hint="eastAsia"/>
        </w:rPr>
      </w:pPr>
      <w:r>
        <w:rPr>
          <w:rFonts w:hint="eastAsia"/>
        </w:rPr>
        <w:t>1) 辽宁省所属高校的参赛队伍在省赛中单独统计；省赛设置一、二、三等奖；凡是在分赛区获奖的辽宁省省属队伍均获得省赛一等奖；设置“优秀指导教师奖”和</w:t>
      </w:r>
    </w:p>
    <w:p>
      <w:pPr>
        <w:rPr>
          <w:rFonts w:hint="eastAsia"/>
        </w:rPr>
      </w:pPr>
    </w:p>
    <w:p>
      <w:pPr>
        <w:rPr>
          <w:rFonts w:hint="eastAsia"/>
        </w:rPr>
      </w:pPr>
      <w:r>
        <w:rPr>
          <w:rFonts w:hint="eastAsia"/>
        </w:rPr>
        <w:t>“优秀组织奖”；</w:t>
      </w:r>
    </w:p>
    <w:p>
      <w:pPr>
        <w:rPr>
          <w:rFonts w:hint="eastAsia"/>
        </w:rPr>
      </w:pPr>
    </w:p>
    <w:p>
      <w:pPr>
        <w:rPr>
          <w:rFonts w:hint="eastAsia"/>
        </w:rPr>
      </w:pPr>
      <w:r>
        <w:rPr>
          <w:rFonts w:hint="eastAsia"/>
        </w:rPr>
        <w:t>2) 一等奖团队奖励1500元人民币；二等奖团队奖励900元人民币；部分优秀指导教师奖励500元人民币。</w:t>
      </w:r>
    </w:p>
    <w:p>
      <w:pPr>
        <w:rPr>
          <w:rFonts w:hint="eastAsia"/>
        </w:rPr>
      </w:pPr>
    </w:p>
    <w:p>
      <w:pPr>
        <w:rPr>
          <w:rFonts w:hint="eastAsia"/>
        </w:rPr>
      </w:pPr>
      <w:r>
        <w:rPr>
          <w:rFonts w:hint="eastAsia"/>
        </w:rPr>
        <w:t>3) 对踊跃参赛、组织有力、成绩优异的院校颁发“优秀组织奖”。</w:t>
      </w:r>
    </w:p>
    <w:p>
      <w:pPr>
        <w:rPr>
          <w:rFonts w:hint="eastAsia"/>
        </w:rPr>
      </w:pPr>
    </w:p>
    <w:p>
      <w:pPr>
        <w:rPr>
          <w:rFonts w:hint="eastAsia"/>
        </w:rPr>
      </w:pPr>
      <w:r>
        <w:rPr>
          <w:rFonts w:hint="eastAsia"/>
        </w:rPr>
        <w:t>六、 其他事项</w:t>
      </w:r>
    </w:p>
    <w:p>
      <w:pPr>
        <w:rPr>
          <w:rFonts w:hint="eastAsia"/>
        </w:rPr>
      </w:pPr>
    </w:p>
    <w:p>
      <w:pPr>
        <w:rPr>
          <w:rFonts w:hint="eastAsia"/>
        </w:rPr>
      </w:pPr>
      <w:r>
        <w:rPr>
          <w:rFonts w:hint="eastAsia"/>
        </w:rPr>
        <w:t>为做好学生参赛组织工作，建议各参赛院校选派一位老师作为领队负责与大赛组委会的日常联络。</w:t>
      </w:r>
    </w:p>
    <w:p>
      <w:pPr>
        <w:rPr>
          <w:rFonts w:hint="eastAsia"/>
        </w:rPr>
      </w:pPr>
    </w:p>
    <w:p>
      <w:pPr>
        <w:rPr>
          <w:rFonts w:hint="eastAsia"/>
        </w:rPr>
      </w:pPr>
      <w:r>
        <w:rPr>
          <w:rFonts w:hint="eastAsia"/>
        </w:rPr>
        <w:t>(一) 联系人及联系方式</w:t>
      </w:r>
    </w:p>
    <w:p>
      <w:pPr>
        <w:rPr>
          <w:rFonts w:hint="eastAsia"/>
        </w:rPr>
      </w:pPr>
    </w:p>
    <w:p>
      <w:pPr>
        <w:rPr>
          <w:rFonts w:hint="eastAsia"/>
        </w:rPr>
      </w:pPr>
      <w:r>
        <w:rPr>
          <w:rFonts w:hint="eastAsia"/>
        </w:rPr>
        <w:t>王老师（工业和信息化部人才交流中心，全国大赛组委会秘书处成员）      010-68208745</w:t>
      </w:r>
    </w:p>
    <w:p>
      <w:pPr>
        <w:rPr>
          <w:rFonts w:hint="eastAsia"/>
        </w:rPr>
      </w:pPr>
    </w:p>
    <w:p>
      <w:pPr>
        <w:rPr>
          <w:rFonts w:hint="eastAsia"/>
        </w:rPr>
      </w:pPr>
      <w:r>
        <w:rPr>
          <w:rFonts w:hint="eastAsia"/>
        </w:rPr>
        <w:t>张老师（工业和信息化部人才交流中心，全国大赛组委会秘书处成员）      010-68208734</w:t>
      </w:r>
    </w:p>
    <w:p>
      <w:pPr>
        <w:rPr>
          <w:rFonts w:hint="eastAsia"/>
        </w:rPr>
      </w:pPr>
    </w:p>
    <w:p>
      <w:pPr>
        <w:rPr>
          <w:rFonts w:hint="eastAsia"/>
        </w:rPr>
      </w:pPr>
      <w:r>
        <w:rPr>
          <w:rFonts w:hint="eastAsia"/>
        </w:rPr>
        <w:t>申老师（大连理工大学） 0411-84707865 13154116006</w:t>
      </w:r>
    </w:p>
    <w:p>
      <w:pPr>
        <w:rPr>
          <w:rFonts w:hint="eastAsia"/>
        </w:rPr>
      </w:pPr>
    </w:p>
    <w:p>
      <w:pPr>
        <w:rPr>
          <w:rFonts w:hint="eastAsia"/>
        </w:rPr>
      </w:pPr>
      <w:r>
        <w:rPr>
          <w:rFonts w:hint="eastAsia"/>
        </w:rPr>
        <w:t>陆老师（大连理工大学） 0411-62274432 13050531026</w:t>
      </w:r>
    </w:p>
    <w:p>
      <w:pPr>
        <w:rPr>
          <w:rFonts w:hint="eastAsia"/>
        </w:rPr>
      </w:pPr>
    </w:p>
    <w:p>
      <w:pPr>
        <w:rPr>
          <w:rFonts w:hint="eastAsia"/>
        </w:rPr>
      </w:pPr>
      <w:r>
        <w:rPr>
          <w:rFonts w:hint="eastAsia"/>
        </w:rPr>
        <w:t>竞赛组委会邮箱：icbaoming@miitec.org.cn</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4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花生</cp:lastModifiedBy>
  <dcterms:modified xsi:type="dcterms:W3CDTF">2019-02-27T03:14:07Z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